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C6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15DE4FD5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2B61DFC" wp14:editId="4FA9384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A94BA4" w14:textId="77777777" w:rsidR="008C3419" w:rsidRPr="008C3419" w:rsidRDefault="008C3419" w:rsidP="008C3419"/>
    <w:p w14:paraId="55C77AF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60C52BE5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46C1E" w14:paraId="559C85EF" w14:textId="77777777" w:rsidTr="00D54FB7">
        <w:tc>
          <w:tcPr>
            <w:tcW w:w="4536" w:type="dxa"/>
            <w:shd w:val="clear" w:color="auto" w:fill="auto"/>
          </w:tcPr>
          <w:p w14:paraId="0731EC0D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1396BD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32EBDF8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1DEAA9D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E8168C1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CB0926" w14:textId="77777777" w:rsidR="00D54FB7" w:rsidRDefault="00E878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84B2E">
        <w:rPr>
          <w:rFonts w:ascii="Arial" w:hAnsi="Arial" w:cs="Arial"/>
          <w:sz w:val="24"/>
          <w:szCs w:val="24"/>
          <w:lang w:val="el-GR"/>
        </w:rPr>
        <w:t>2</w:t>
      </w:r>
      <w:r w:rsidR="00CD55CF" w:rsidRPr="00523F95">
        <w:rPr>
          <w:rFonts w:ascii="Arial" w:hAnsi="Arial" w:cs="Arial"/>
          <w:sz w:val="24"/>
          <w:szCs w:val="24"/>
          <w:lang w:val="el-GR"/>
        </w:rPr>
        <w:t>9</w:t>
      </w:r>
      <w:r w:rsidRPr="00284B2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82AE32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8D1A29" w14:textId="128191F9" w:rsidR="00284B2E" w:rsidRPr="00523F95" w:rsidRDefault="00CD55CF" w:rsidP="007A2C56">
      <w:pPr>
        <w:spacing w:after="0" w:line="276" w:lineRule="auto"/>
        <w:jc w:val="center"/>
        <w:rPr>
          <w:rFonts w:ascii="Arial" w:hAnsi="Arial" w:cs="Arial"/>
          <w:b/>
          <w:bCs/>
          <w:color w:val="001529"/>
          <w:sz w:val="24"/>
          <w:szCs w:val="24"/>
          <w:u w:val="single"/>
          <w:lang w:val="el-GR"/>
        </w:rPr>
      </w:pPr>
      <w:r w:rsidRPr="00523F9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</w:t>
      </w:r>
      <w:r w:rsidRPr="00D46C1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Ανακοίνωση </w:t>
      </w:r>
      <w:r w:rsidR="00D46C1E" w:rsidRPr="00D46C1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B95E44" w:rsidRPr="00523F9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Pr="00523F9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Εθελοντική Αιμοδοσία </w:t>
      </w:r>
      <w:r w:rsidR="000D5FF4" w:rsidRPr="00523F9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διοργάνωσε η Αστυνομία για ενίσχυση των αποθεμάτων της Τράπεζας Αίματος</w:t>
      </w:r>
      <w:r w:rsidR="00A812F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A2C5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του </w:t>
      </w:r>
      <w:r w:rsidR="00A812F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Γενικού Νοσοκομείου Λευκωσίας</w:t>
      </w:r>
    </w:p>
    <w:p w14:paraId="03C65CC8" w14:textId="65C866DE" w:rsidR="00523F95" w:rsidRDefault="00284B2E" w:rsidP="007A2C56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</w:pP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ab/>
      </w:r>
      <w:r w:rsidR="00CD55CF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Εθελοντική αιμοδοσία πραγματοποίησε η Αστυνομία, σήμερα Μεγάλη Πέμπτη, στο πλαίσιο </w:t>
      </w:r>
      <w:r w:rsidR="00BF2F8A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της κοινωνικής της προσφοράς</w:t>
      </w:r>
      <w:r w:rsidR="00FB2C62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, με την ευκαιρία </w:t>
      </w:r>
      <w:r w:rsidR="00CD55CF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των εορτών του Πάσχα, καθώς και της επερχόμενης εορτής της Αγίας Ειρήνης, προστάτιδας της Αστυνομίας</w:t>
      </w:r>
      <w:r w:rsidR="00523F95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Κύπρου</w:t>
      </w:r>
      <w:r w:rsidR="00BF2F8A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, στις </w:t>
      </w:r>
      <w:r w:rsidR="00FB2C62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0</w:t>
      </w:r>
      <w:r w:rsidR="00BF2F8A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5 Μαΐου</w:t>
      </w:r>
      <w:r w:rsidR="00CD55CF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.</w:t>
      </w:r>
    </w:p>
    <w:p w14:paraId="6B4A8663" w14:textId="63FF4271" w:rsidR="00346687" w:rsidRDefault="00CD55CF" w:rsidP="007A2C56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</w:pP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ab/>
        <w:t>Την αιμοδοσία διοργάνωσε η Αστυνομική Ακαδημία Κύπρου, σε συνεργασία με την Τράπεζα Αίματος του Γενικού Νοσοκομείου Λευκωσίας</w:t>
      </w:r>
      <w:r w:rsidR="00523F95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και π</w:t>
      </w: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ραγματοποιήθηκε στις εγκαταστάσεις της Αστυνομικής Ακαδημίας</w:t>
      </w:r>
      <w:r w:rsidR="00BF2F8A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για ενίσχυση των αποθεμάτων της Τράπεζας Αίματος</w:t>
      </w:r>
      <w:r w:rsidR="00346687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.</w:t>
      </w:r>
    </w:p>
    <w:p w14:paraId="6BE21941" w14:textId="59769B53" w:rsidR="00523F95" w:rsidRDefault="00BF2F8A" w:rsidP="007A2C56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</w:pP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ab/>
        <w:t>Εθελοντές αιμοδότες</w:t>
      </w:r>
      <w:r w:rsidR="00FB2C62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και αιμοδότριες</w:t>
      </w: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, μέλη της Αστυνομίας, </w:t>
      </w:r>
      <w:r w:rsidR="00FB2C62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που υπηρετούν σε διάφορα τμήματα του Σώματος, </w:t>
      </w:r>
      <w:r w:rsidR="00D46C1E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μεταξύ των οποίων και Δόκιμοι Αστυνομικοί, </w:t>
      </w: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μετείχαν</w:t>
      </w:r>
      <w:r w:rsidR="00346687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στη σημερινή εκδήλωση,</w:t>
      </w:r>
      <w:r w:rsidR="00346687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συμβάλλοντας στις προσπάθειες συλλογής μονάδων αίματος, για </w:t>
      </w:r>
      <w:r w:rsidR="00FB2C62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τους ανθρώπους που </w:t>
      </w:r>
      <w:r w:rsidR="00346687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το έχουν ανάγκη. </w:t>
      </w:r>
      <w:r w:rsidR="00523F95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Κατά την αιμοδοσία δόθηκαν </w:t>
      </w:r>
      <w:r w:rsidR="00523F95" w:rsidRPr="00D46C1E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συνολικά </w:t>
      </w:r>
      <w:r w:rsidR="00D46C1E" w:rsidRPr="007A2C56">
        <w:rPr>
          <w:rFonts w:ascii="Arial" w:hAnsi="Arial" w:cs="Arial"/>
          <w:color w:val="001529"/>
          <w:sz w:val="24"/>
          <w:szCs w:val="24"/>
          <w:lang w:val="el-GR"/>
        </w:rPr>
        <w:t>49</w:t>
      </w:r>
      <w:r w:rsidR="00523F95" w:rsidRPr="007A2C56">
        <w:rPr>
          <w:rFonts w:ascii="Arial" w:hAnsi="Arial" w:cs="Arial"/>
          <w:color w:val="001529"/>
          <w:sz w:val="24"/>
          <w:szCs w:val="24"/>
          <w:lang w:val="el-GR"/>
        </w:rPr>
        <w:t xml:space="preserve"> μονάδες αίματος</w:t>
      </w:r>
      <w:r w:rsidR="00523F95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για τις ανάγκες της Τράπεζας Αίματος του Γενικού Νοσοκομείου Λευκωσίας.</w:t>
      </w:r>
    </w:p>
    <w:p w14:paraId="4D9F9CA4" w14:textId="77777777" w:rsidR="00FB2C62" w:rsidRDefault="00FB2C62" w:rsidP="007A2C5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</w:pP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Ο Αρχηγός Αστυνομίας κ. Στέλιος Παπαθεοδώρου, για υποστήριξη της σημερινής ανθρωπιστικής εκδήλωσης, παρευρέθηκε στο χώρο όπου διεξαγόταν η αιμοδοσία, όπου και είχε την ευκαιρία να εκφράσει τις ευχαριστίες του προς τα μέλη της Δύναμης που μετείχαν </w:t>
      </w:r>
      <w:r w:rsidR="00BF43D9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στην εθελοντική αιμοδοσία προσφέροντας αίμα</w:t>
      </w: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.</w:t>
      </w:r>
      <w:r w:rsidR="00BF43D9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 Ευχαριστίες εξέφρασε επίσης προς τους λειτουργούς της Τράπεζας Αίματος του Γενικού Νοσοκομείο Λευκωσίας για το έργο που επιτελούν.</w:t>
      </w:r>
    </w:p>
    <w:p w14:paraId="56149A2B" w14:textId="77777777" w:rsidR="00523F95" w:rsidRDefault="00BF43D9" w:rsidP="007A2C5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</w:pPr>
      <w:r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 xml:space="preserve">Η σημερινή αιμοδοσία </w:t>
      </w:r>
      <w:r w:rsidR="00346687">
        <w:rPr>
          <w:rFonts w:ascii="Arial" w:hAnsi="Arial" w:cs="Arial"/>
          <w:b w:val="0"/>
          <w:bCs w:val="0"/>
          <w:color w:val="001529"/>
          <w:sz w:val="24"/>
          <w:szCs w:val="24"/>
          <w:lang w:val="el-GR"/>
        </w:rPr>
        <w:t>τελούσε υπό την αιγίδα του Αρχηγού Αστυνομίας κ. Στέλιου Παπαθεοδώρου.</w:t>
      </w:r>
    </w:p>
    <w:p w14:paraId="355AAD46" w14:textId="4842C42A" w:rsidR="00A7707C" w:rsidRPr="00523F95" w:rsidRDefault="00523F95" w:rsidP="00523F95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eastAsia="Calibri" w:hAnsi="Arial" w:cs="Arial"/>
          <w:b w:val="0"/>
          <w:bCs w:val="0"/>
          <w:sz w:val="24"/>
          <w:szCs w:val="24"/>
          <w:lang w:val="el-GR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  <w:t xml:space="preserve">          </w:t>
      </w:r>
      <w:r w:rsidR="00B95E44" w:rsidRPr="00523F95"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 w:rsidR="00DF0592" w:rsidRPr="00523F95"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 xml:space="preserve">         </w:t>
      </w:r>
      <w:r w:rsidR="00D54FB7" w:rsidRPr="00523F95">
        <w:rPr>
          <w:rFonts w:ascii="Arial" w:hAnsi="Arial" w:cs="Arial"/>
          <w:b w:val="0"/>
          <w:bCs w:val="0"/>
          <w:color w:val="000000"/>
          <w:sz w:val="24"/>
          <w:szCs w:val="24"/>
          <w:lang w:val="el-GR"/>
        </w:rPr>
        <w:t>Κλάδος Επικοινωνίας</w:t>
      </w:r>
    </w:p>
    <w:sectPr w:rsidR="00A7707C" w:rsidRPr="00523F95" w:rsidSect="0026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D000" w14:textId="77777777" w:rsidR="0023452E" w:rsidRDefault="0023452E" w:rsidP="00404DCD">
      <w:pPr>
        <w:spacing w:after="0" w:line="240" w:lineRule="auto"/>
      </w:pPr>
      <w:r>
        <w:separator/>
      </w:r>
    </w:p>
  </w:endnote>
  <w:endnote w:type="continuationSeparator" w:id="0">
    <w:p w14:paraId="34D3DED5" w14:textId="77777777" w:rsidR="0023452E" w:rsidRDefault="0023452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1F5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2A088DC0" w14:textId="77777777" w:rsidTr="006B0912">
      <w:tc>
        <w:tcPr>
          <w:tcW w:w="12576" w:type="dxa"/>
          <w:gridSpan w:val="2"/>
        </w:tcPr>
        <w:p w14:paraId="2337AD85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B38E8CB" wp14:editId="614794ED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46C1E" w14:paraId="2E7D13C9" w14:textId="77777777" w:rsidTr="006B0912">
      <w:tc>
        <w:tcPr>
          <w:tcW w:w="2269" w:type="dxa"/>
        </w:tcPr>
        <w:p w14:paraId="2532CEB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229387E" wp14:editId="5268FEEE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9307B9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108E367" wp14:editId="6D08B25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4027CDD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F6CD645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7FB5D2C" w14:textId="77777777" w:rsidTr="009C4A73">
      <w:tc>
        <w:tcPr>
          <w:tcW w:w="12576" w:type="dxa"/>
          <w:gridSpan w:val="2"/>
        </w:tcPr>
        <w:p w14:paraId="69F35B1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1ADCDB5" wp14:editId="03B94B09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46C1E" w14:paraId="62DA6BF8" w14:textId="77777777" w:rsidTr="009C4A73">
      <w:tc>
        <w:tcPr>
          <w:tcW w:w="2269" w:type="dxa"/>
        </w:tcPr>
        <w:p w14:paraId="4132419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680472D" wp14:editId="32376EF1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00A36A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13A7E9F2" wp14:editId="2BC6ACF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2E0BDB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06CF12B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4CEA" w14:textId="77777777" w:rsidR="0023452E" w:rsidRDefault="0023452E" w:rsidP="00404DCD">
      <w:pPr>
        <w:spacing w:after="0" w:line="240" w:lineRule="auto"/>
      </w:pPr>
      <w:r>
        <w:separator/>
      </w:r>
    </w:p>
  </w:footnote>
  <w:footnote w:type="continuationSeparator" w:id="0">
    <w:p w14:paraId="3342D3D2" w14:textId="77777777" w:rsidR="0023452E" w:rsidRDefault="0023452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8C3C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2277E580" w14:textId="77777777" w:rsidR="00C95152" w:rsidRDefault="0013110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D5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C2C86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CA9C" w14:textId="77777777" w:rsidR="003215A4" w:rsidRDefault="003215A4">
    <w:pPr>
      <w:pStyle w:val="Header"/>
      <w:jc w:val="center"/>
    </w:pPr>
  </w:p>
  <w:p w14:paraId="5E5D60F1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70A"/>
    <w:multiLevelType w:val="hybridMultilevel"/>
    <w:tmpl w:val="E12A9C44"/>
    <w:lvl w:ilvl="0" w:tplc="F130751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F7CCF"/>
    <w:multiLevelType w:val="hybridMultilevel"/>
    <w:tmpl w:val="F782F2AE"/>
    <w:lvl w:ilvl="0" w:tplc="2AB00F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1D5"/>
    <w:rsid w:val="000050C4"/>
    <w:rsid w:val="00010E65"/>
    <w:rsid w:val="00011DCD"/>
    <w:rsid w:val="00016AE4"/>
    <w:rsid w:val="000379CB"/>
    <w:rsid w:val="00057860"/>
    <w:rsid w:val="00072D3B"/>
    <w:rsid w:val="00081139"/>
    <w:rsid w:val="00085A2B"/>
    <w:rsid w:val="00090329"/>
    <w:rsid w:val="0009276E"/>
    <w:rsid w:val="000A5670"/>
    <w:rsid w:val="000D5FF4"/>
    <w:rsid w:val="000E7FCD"/>
    <w:rsid w:val="000F0DE2"/>
    <w:rsid w:val="001146B8"/>
    <w:rsid w:val="00126482"/>
    <w:rsid w:val="00131101"/>
    <w:rsid w:val="001676C1"/>
    <w:rsid w:val="00184A8B"/>
    <w:rsid w:val="00192C96"/>
    <w:rsid w:val="00192FD6"/>
    <w:rsid w:val="00195885"/>
    <w:rsid w:val="001A3251"/>
    <w:rsid w:val="001B124E"/>
    <w:rsid w:val="001C3C06"/>
    <w:rsid w:val="001D383C"/>
    <w:rsid w:val="001E19BA"/>
    <w:rsid w:val="001F47FF"/>
    <w:rsid w:val="0021063D"/>
    <w:rsid w:val="0021212C"/>
    <w:rsid w:val="00213BEE"/>
    <w:rsid w:val="00221350"/>
    <w:rsid w:val="00232EF4"/>
    <w:rsid w:val="0023452E"/>
    <w:rsid w:val="00241382"/>
    <w:rsid w:val="00262ADE"/>
    <w:rsid w:val="00271097"/>
    <w:rsid w:val="00283650"/>
    <w:rsid w:val="00284B2E"/>
    <w:rsid w:val="002860FF"/>
    <w:rsid w:val="002A36B7"/>
    <w:rsid w:val="002A7D61"/>
    <w:rsid w:val="002C7373"/>
    <w:rsid w:val="002D2AF6"/>
    <w:rsid w:val="002D2B6C"/>
    <w:rsid w:val="002D4B53"/>
    <w:rsid w:val="002D643B"/>
    <w:rsid w:val="002D6C35"/>
    <w:rsid w:val="002E0F35"/>
    <w:rsid w:val="002F74C5"/>
    <w:rsid w:val="00313BCE"/>
    <w:rsid w:val="00320FCF"/>
    <w:rsid w:val="003215A4"/>
    <w:rsid w:val="003376F3"/>
    <w:rsid w:val="00346687"/>
    <w:rsid w:val="003470C5"/>
    <w:rsid w:val="003509CF"/>
    <w:rsid w:val="00360C82"/>
    <w:rsid w:val="003640D2"/>
    <w:rsid w:val="00382274"/>
    <w:rsid w:val="003B14F8"/>
    <w:rsid w:val="003C316A"/>
    <w:rsid w:val="003D7EC6"/>
    <w:rsid w:val="003E4843"/>
    <w:rsid w:val="003F28D6"/>
    <w:rsid w:val="00404DCD"/>
    <w:rsid w:val="004141AB"/>
    <w:rsid w:val="00422117"/>
    <w:rsid w:val="00426350"/>
    <w:rsid w:val="00434476"/>
    <w:rsid w:val="00444FE8"/>
    <w:rsid w:val="00471CB5"/>
    <w:rsid w:val="00471DAA"/>
    <w:rsid w:val="00472E46"/>
    <w:rsid w:val="004848E3"/>
    <w:rsid w:val="00484999"/>
    <w:rsid w:val="00484E8F"/>
    <w:rsid w:val="0049435F"/>
    <w:rsid w:val="004A703B"/>
    <w:rsid w:val="004D3915"/>
    <w:rsid w:val="004D664D"/>
    <w:rsid w:val="004D6C1B"/>
    <w:rsid w:val="004E171B"/>
    <w:rsid w:val="004E63DD"/>
    <w:rsid w:val="004E690F"/>
    <w:rsid w:val="004F3398"/>
    <w:rsid w:val="0050342E"/>
    <w:rsid w:val="00504EE2"/>
    <w:rsid w:val="00523F95"/>
    <w:rsid w:val="00536C3E"/>
    <w:rsid w:val="005459A0"/>
    <w:rsid w:val="0056573B"/>
    <w:rsid w:val="00570F0A"/>
    <w:rsid w:val="00571816"/>
    <w:rsid w:val="00571E3E"/>
    <w:rsid w:val="005B218E"/>
    <w:rsid w:val="005D06BF"/>
    <w:rsid w:val="005E04E7"/>
    <w:rsid w:val="005E2270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7746D"/>
    <w:rsid w:val="006A5A67"/>
    <w:rsid w:val="006B19DA"/>
    <w:rsid w:val="006B24E3"/>
    <w:rsid w:val="006D0D97"/>
    <w:rsid w:val="006D694A"/>
    <w:rsid w:val="006E70F8"/>
    <w:rsid w:val="00714C62"/>
    <w:rsid w:val="00742DB4"/>
    <w:rsid w:val="00746D20"/>
    <w:rsid w:val="00760CD1"/>
    <w:rsid w:val="00765D18"/>
    <w:rsid w:val="0078196F"/>
    <w:rsid w:val="00795115"/>
    <w:rsid w:val="007A0C22"/>
    <w:rsid w:val="007A2990"/>
    <w:rsid w:val="007A2C56"/>
    <w:rsid w:val="007B32FE"/>
    <w:rsid w:val="007B538E"/>
    <w:rsid w:val="007C11CA"/>
    <w:rsid w:val="007F521E"/>
    <w:rsid w:val="007F6141"/>
    <w:rsid w:val="008104AE"/>
    <w:rsid w:val="00810DB6"/>
    <w:rsid w:val="00823E71"/>
    <w:rsid w:val="00841807"/>
    <w:rsid w:val="008451A0"/>
    <w:rsid w:val="00851618"/>
    <w:rsid w:val="008C3419"/>
    <w:rsid w:val="008D0965"/>
    <w:rsid w:val="008F2B9C"/>
    <w:rsid w:val="0093700B"/>
    <w:rsid w:val="00955499"/>
    <w:rsid w:val="00970FAD"/>
    <w:rsid w:val="00996092"/>
    <w:rsid w:val="009B4EDD"/>
    <w:rsid w:val="009C570B"/>
    <w:rsid w:val="009D56F0"/>
    <w:rsid w:val="009D629B"/>
    <w:rsid w:val="009E09D9"/>
    <w:rsid w:val="00A706DF"/>
    <w:rsid w:val="00A7707C"/>
    <w:rsid w:val="00A812F1"/>
    <w:rsid w:val="00A93AE2"/>
    <w:rsid w:val="00AC3144"/>
    <w:rsid w:val="00AC73DF"/>
    <w:rsid w:val="00AD2F72"/>
    <w:rsid w:val="00AD5891"/>
    <w:rsid w:val="00AE7D37"/>
    <w:rsid w:val="00AF65D5"/>
    <w:rsid w:val="00B10ADB"/>
    <w:rsid w:val="00B15596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601"/>
    <w:rsid w:val="00BF2F8A"/>
    <w:rsid w:val="00BF41AD"/>
    <w:rsid w:val="00BF43D9"/>
    <w:rsid w:val="00C03B21"/>
    <w:rsid w:val="00C141EA"/>
    <w:rsid w:val="00C170E7"/>
    <w:rsid w:val="00C30AD7"/>
    <w:rsid w:val="00C75EF8"/>
    <w:rsid w:val="00C8195C"/>
    <w:rsid w:val="00C823DC"/>
    <w:rsid w:val="00C95152"/>
    <w:rsid w:val="00CA298E"/>
    <w:rsid w:val="00CA4376"/>
    <w:rsid w:val="00CA6250"/>
    <w:rsid w:val="00CC0EA3"/>
    <w:rsid w:val="00CD55CF"/>
    <w:rsid w:val="00D00251"/>
    <w:rsid w:val="00D036A4"/>
    <w:rsid w:val="00D05CA0"/>
    <w:rsid w:val="00D14BD8"/>
    <w:rsid w:val="00D46C1E"/>
    <w:rsid w:val="00D54FB7"/>
    <w:rsid w:val="00D607CB"/>
    <w:rsid w:val="00D614E3"/>
    <w:rsid w:val="00D6514A"/>
    <w:rsid w:val="00D739D9"/>
    <w:rsid w:val="00D76280"/>
    <w:rsid w:val="00DB7912"/>
    <w:rsid w:val="00DE3B72"/>
    <w:rsid w:val="00DE6F76"/>
    <w:rsid w:val="00DF0592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87815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9746E"/>
    <w:rsid w:val="00FA335E"/>
    <w:rsid w:val="00FA6A81"/>
    <w:rsid w:val="00FB2C62"/>
    <w:rsid w:val="00FB5E75"/>
    <w:rsid w:val="00FD01DA"/>
    <w:rsid w:val="00FD3281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953A"/>
  <w15:docId w15:val="{EC74F468-0A3E-4E38-8960-D27EEA0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9604-9B5C-4124-A992-6EA18849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2021-04-29T06:04:00Z</cp:lastPrinted>
  <dcterms:created xsi:type="dcterms:W3CDTF">2021-04-29T06:30:00Z</dcterms:created>
  <dcterms:modified xsi:type="dcterms:W3CDTF">2021-04-29T10:06:00Z</dcterms:modified>
</cp:coreProperties>
</file>